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87" w:rsidRDefault="006B7387" w:rsidP="006B738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8"/>
      </w:tblGrid>
      <w:tr w:rsidR="006B7387" w:rsidTr="00CF315A">
        <w:tc>
          <w:tcPr>
            <w:tcW w:w="8856" w:type="dxa"/>
            <w:gridSpan w:val="2"/>
          </w:tcPr>
          <w:p w:rsidR="006B7387" w:rsidRPr="006B7387" w:rsidRDefault="006B7387" w:rsidP="006B7387">
            <w:pPr>
              <w:pStyle w:val="ListParagraph"/>
              <w:ind w:left="0"/>
              <w:jc w:val="center"/>
              <w:rPr>
                <w:b/>
              </w:rPr>
            </w:pPr>
            <w:r w:rsidRPr="006B7387">
              <w:rPr>
                <w:b/>
              </w:rPr>
              <w:t>How to Collect a Clean Catch Urine Specimen</w:t>
            </w:r>
            <w:r w:rsidR="004D7512">
              <w:rPr>
                <w:b/>
              </w:rPr>
              <w:t xml:space="preserve"> for Urine Culture</w:t>
            </w:r>
          </w:p>
        </w:tc>
      </w:tr>
      <w:tr w:rsidR="006B7387" w:rsidTr="005050F7">
        <w:tc>
          <w:tcPr>
            <w:tcW w:w="8856" w:type="dxa"/>
            <w:gridSpan w:val="2"/>
          </w:tcPr>
          <w:p w:rsidR="006B7387" w:rsidRDefault="006B7387" w:rsidP="006B7387">
            <w:pPr>
              <w:pStyle w:val="ListParagraph"/>
              <w:numPr>
                <w:ilvl w:val="0"/>
                <w:numId w:val="2"/>
              </w:numPr>
            </w:pPr>
            <w:r>
              <w:t>Wash your hands with soap and water.</w:t>
            </w:r>
          </w:p>
        </w:tc>
      </w:tr>
      <w:tr w:rsidR="006B7387" w:rsidTr="00D403F3">
        <w:tc>
          <w:tcPr>
            <w:tcW w:w="8856" w:type="dxa"/>
            <w:gridSpan w:val="2"/>
          </w:tcPr>
          <w:p w:rsidR="006B7387" w:rsidRDefault="006B7387" w:rsidP="005848B3">
            <w:pPr>
              <w:pStyle w:val="ListParagraph"/>
              <w:numPr>
                <w:ilvl w:val="0"/>
                <w:numId w:val="2"/>
              </w:numPr>
            </w:pPr>
            <w:r>
              <w:t xml:space="preserve">Open </w:t>
            </w:r>
            <w:r w:rsidR="005848B3">
              <w:t>2</w:t>
            </w:r>
            <w:r>
              <w:t xml:space="preserve"> </w:t>
            </w:r>
            <w:proofErr w:type="spellStart"/>
            <w:r>
              <w:t>towelettes</w:t>
            </w:r>
            <w:proofErr w:type="spellEnd"/>
            <w:r>
              <w:t xml:space="preserve"> and the screw-top container.  Place them near the toilet so you can reach them.  Avoid touching the inside of the cap or container.</w:t>
            </w:r>
          </w:p>
        </w:tc>
      </w:tr>
      <w:tr w:rsidR="006B7387" w:rsidTr="006B7387">
        <w:tc>
          <w:tcPr>
            <w:tcW w:w="4428" w:type="dxa"/>
          </w:tcPr>
          <w:p w:rsidR="006B7387" w:rsidRPr="006B7387" w:rsidRDefault="006B7387" w:rsidP="006B7387">
            <w:pPr>
              <w:pStyle w:val="ListParagraph"/>
              <w:ind w:left="0"/>
              <w:jc w:val="center"/>
              <w:rPr>
                <w:b/>
              </w:rPr>
            </w:pPr>
            <w:r w:rsidRPr="006B7387">
              <w:rPr>
                <w:b/>
              </w:rPr>
              <w:t>Females</w:t>
            </w:r>
          </w:p>
        </w:tc>
        <w:tc>
          <w:tcPr>
            <w:tcW w:w="4428" w:type="dxa"/>
          </w:tcPr>
          <w:p w:rsidR="006B7387" w:rsidRPr="006B7387" w:rsidRDefault="006B7387" w:rsidP="006B7387">
            <w:pPr>
              <w:pStyle w:val="ListParagraph"/>
              <w:ind w:left="0"/>
              <w:jc w:val="center"/>
              <w:rPr>
                <w:b/>
              </w:rPr>
            </w:pPr>
            <w:r w:rsidRPr="006B7387">
              <w:rPr>
                <w:b/>
              </w:rPr>
              <w:t>Males</w:t>
            </w:r>
          </w:p>
        </w:tc>
      </w:tr>
      <w:tr w:rsidR="006B7387" w:rsidTr="006B7387">
        <w:tc>
          <w:tcPr>
            <w:tcW w:w="4428" w:type="dxa"/>
          </w:tcPr>
          <w:p w:rsidR="006B7387" w:rsidRDefault="004D7512" w:rsidP="004D7512">
            <w:r>
              <w:t xml:space="preserve">3. </w:t>
            </w:r>
            <w:r w:rsidR="006B7387">
              <w:t>Sit on the toilet with your legs straddling the seat.</w:t>
            </w:r>
          </w:p>
        </w:tc>
        <w:tc>
          <w:tcPr>
            <w:tcW w:w="4428" w:type="dxa"/>
          </w:tcPr>
          <w:p w:rsidR="006B7387" w:rsidRDefault="004D7512" w:rsidP="006B7387">
            <w:pPr>
              <w:pStyle w:val="ListParagraph"/>
              <w:ind w:left="0"/>
            </w:pPr>
            <w:r>
              <w:t xml:space="preserve">3. </w:t>
            </w:r>
            <w:r w:rsidR="005848B3">
              <w:t>Stand over the toilet or sit on the toilet with your legs straddling the seat.</w:t>
            </w:r>
          </w:p>
        </w:tc>
      </w:tr>
      <w:tr w:rsidR="006B7387" w:rsidTr="006B7387">
        <w:tc>
          <w:tcPr>
            <w:tcW w:w="4428" w:type="dxa"/>
          </w:tcPr>
          <w:p w:rsidR="006B7387" w:rsidRDefault="004D7512" w:rsidP="006B7387">
            <w:pPr>
              <w:pStyle w:val="ListParagraph"/>
              <w:ind w:left="0"/>
            </w:pPr>
            <w:r>
              <w:t xml:space="preserve">4. </w:t>
            </w:r>
            <w:r w:rsidR="006B7387">
              <w:t>Part the labia with one hand.</w:t>
            </w:r>
          </w:p>
        </w:tc>
        <w:tc>
          <w:tcPr>
            <w:tcW w:w="4428" w:type="dxa"/>
          </w:tcPr>
          <w:p w:rsidR="006B7387" w:rsidRDefault="004D7512" w:rsidP="006B7387">
            <w:pPr>
              <w:pStyle w:val="ListParagraph"/>
              <w:ind w:left="0"/>
            </w:pPr>
            <w:r>
              <w:t xml:space="preserve">4. </w:t>
            </w:r>
            <w:r w:rsidR="005848B3">
              <w:t xml:space="preserve">If you are not </w:t>
            </w:r>
            <w:proofErr w:type="spellStart"/>
            <w:r w:rsidR="005848B3">
              <w:t>circumsized</w:t>
            </w:r>
            <w:proofErr w:type="spellEnd"/>
            <w:r w:rsidR="005848B3">
              <w:t>, retract the foreskin</w:t>
            </w:r>
            <w:r w:rsidR="005848B3">
              <w:t>.</w:t>
            </w:r>
          </w:p>
        </w:tc>
      </w:tr>
      <w:tr w:rsidR="006B7387" w:rsidTr="006B7387">
        <w:tc>
          <w:tcPr>
            <w:tcW w:w="4428" w:type="dxa"/>
          </w:tcPr>
          <w:p w:rsidR="006B7387" w:rsidRDefault="004D7512" w:rsidP="004D7512">
            <w:pPr>
              <w:pStyle w:val="ListParagraph"/>
              <w:ind w:left="0"/>
            </w:pPr>
            <w:r>
              <w:t xml:space="preserve">5. </w:t>
            </w:r>
            <w:r w:rsidR="006B7387">
              <w:t>Us</w:t>
            </w:r>
            <w:r>
              <w:t xml:space="preserve">e 1 </w:t>
            </w:r>
            <w:proofErr w:type="spellStart"/>
            <w:r>
              <w:t>towelette</w:t>
            </w:r>
            <w:proofErr w:type="spellEnd"/>
            <w:r>
              <w:t xml:space="preserve"> to </w:t>
            </w:r>
            <w:r w:rsidR="006B7387">
              <w:t>wipe gently from front to back over the urethral opening.</w:t>
            </w:r>
            <w:r w:rsidR="005848B3">
              <w:t xml:space="preserve">  Discard the </w:t>
            </w:r>
            <w:proofErr w:type="spellStart"/>
            <w:r w:rsidR="005848B3">
              <w:t>towelette</w:t>
            </w:r>
            <w:proofErr w:type="spellEnd"/>
            <w:r w:rsidR="005848B3">
              <w:t xml:space="preserve"> in the toilet.</w:t>
            </w:r>
          </w:p>
        </w:tc>
        <w:tc>
          <w:tcPr>
            <w:tcW w:w="4428" w:type="dxa"/>
          </w:tcPr>
          <w:p w:rsidR="006B7387" w:rsidRDefault="004D7512" w:rsidP="004D7512">
            <w:pPr>
              <w:pStyle w:val="ListParagraph"/>
              <w:ind w:left="0"/>
            </w:pPr>
            <w:r>
              <w:t xml:space="preserve">5. </w:t>
            </w:r>
            <w:r w:rsidR="005848B3">
              <w:t>Us</w:t>
            </w:r>
            <w:r>
              <w:t>e</w:t>
            </w:r>
            <w:r w:rsidR="005848B3">
              <w:t xml:space="preserve"> 1 </w:t>
            </w:r>
            <w:proofErr w:type="spellStart"/>
            <w:r w:rsidR="005848B3">
              <w:t>towelette</w:t>
            </w:r>
            <w:proofErr w:type="spellEnd"/>
            <w:r>
              <w:t xml:space="preserve"> to </w:t>
            </w:r>
            <w:r w:rsidR="005848B3">
              <w:t xml:space="preserve">wipe in a circular motion over the urethral opening.  Discard the </w:t>
            </w:r>
            <w:proofErr w:type="spellStart"/>
            <w:r w:rsidR="005848B3">
              <w:t>towelette</w:t>
            </w:r>
            <w:proofErr w:type="spellEnd"/>
            <w:r w:rsidR="005848B3">
              <w:t xml:space="preserve"> in the toilet.</w:t>
            </w:r>
          </w:p>
        </w:tc>
      </w:tr>
      <w:tr w:rsidR="006B7387" w:rsidTr="006B7387">
        <w:tc>
          <w:tcPr>
            <w:tcW w:w="4428" w:type="dxa"/>
          </w:tcPr>
          <w:p w:rsidR="006B7387" w:rsidRDefault="004D7512" w:rsidP="004D7512">
            <w:pPr>
              <w:pStyle w:val="ListParagraph"/>
              <w:ind w:left="0"/>
            </w:pPr>
            <w:r>
              <w:t xml:space="preserve">6. </w:t>
            </w:r>
            <w:r w:rsidR="006B7387">
              <w:t>Usi</w:t>
            </w:r>
            <w:r>
              <w:t>ng</w:t>
            </w:r>
            <w:r w:rsidR="006B7387">
              <w:t xml:space="preserve"> the 2</w:t>
            </w:r>
            <w:r w:rsidR="006B7387" w:rsidRPr="006B7387">
              <w:rPr>
                <w:vertAlign w:val="superscript"/>
              </w:rPr>
              <w:t>nd</w:t>
            </w:r>
            <w:r w:rsidR="006B7387">
              <w:t xml:space="preserve"> </w:t>
            </w:r>
            <w:proofErr w:type="spellStart"/>
            <w:r w:rsidR="006B7387">
              <w:t>towelette</w:t>
            </w:r>
            <w:proofErr w:type="spellEnd"/>
            <w:r w:rsidR="006B7387">
              <w:t>, again wipe gently from front to back over the urethral opening.</w:t>
            </w:r>
            <w:r w:rsidR="005848B3">
              <w:t xml:space="preserve"> Discard the </w:t>
            </w:r>
            <w:proofErr w:type="spellStart"/>
            <w:r w:rsidR="005848B3">
              <w:t>towelette</w:t>
            </w:r>
            <w:proofErr w:type="spellEnd"/>
            <w:r w:rsidR="005848B3">
              <w:t xml:space="preserve"> in the toilet</w:t>
            </w:r>
          </w:p>
        </w:tc>
        <w:tc>
          <w:tcPr>
            <w:tcW w:w="4428" w:type="dxa"/>
          </w:tcPr>
          <w:p w:rsidR="006B7387" w:rsidRDefault="004D7512" w:rsidP="005848B3">
            <w:pPr>
              <w:pStyle w:val="ListParagraph"/>
              <w:ind w:left="0"/>
            </w:pPr>
            <w:r>
              <w:t xml:space="preserve">6. </w:t>
            </w:r>
            <w:r w:rsidR="005848B3">
              <w:t>Using the 2</w:t>
            </w:r>
            <w:r w:rsidR="005848B3" w:rsidRPr="005848B3">
              <w:rPr>
                <w:vertAlign w:val="superscript"/>
              </w:rPr>
              <w:t>nd</w:t>
            </w:r>
            <w:r w:rsidR="005848B3">
              <w:t xml:space="preserve"> </w:t>
            </w:r>
            <w:proofErr w:type="spellStart"/>
            <w:r w:rsidR="005848B3">
              <w:t>towelette</w:t>
            </w:r>
            <w:proofErr w:type="spellEnd"/>
            <w:r w:rsidR="005848B3">
              <w:t xml:space="preserve">, again wipe in a circular motion over the urethral opening.  Discard the </w:t>
            </w:r>
            <w:proofErr w:type="spellStart"/>
            <w:r w:rsidR="005848B3">
              <w:t>towelette</w:t>
            </w:r>
            <w:proofErr w:type="spellEnd"/>
            <w:r w:rsidR="005848B3">
              <w:t xml:space="preserve"> in the toilet.</w:t>
            </w:r>
          </w:p>
        </w:tc>
      </w:tr>
      <w:tr w:rsidR="006B7387" w:rsidTr="006B7387">
        <w:tc>
          <w:tcPr>
            <w:tcW w:w="4428" w:type="dxa"/>
          </w:tcPr>
          <w:p w:rsidR="006B7387" w:rsidRDefault="004D7512" w:rsidP="006B7387">
            <w:pPr>
              <w:pStyle w:val="ListParagraph"/>
              <w:ind w:left="0"/>
            </w:pPr>
            <w:r>
              <w:t xml:space="preserve">7. </w:t>
            </w:r>
            <w:r w:rsidR="006B7387">
              <w:t>Keeping the labia parted, begin urinating into the toilet.</w:t>
            </w:r>
          </w:p>
        </w:tc>
        <w:tc>
          <w:tcPr>
            <w:tcW w:w="4428" w:type="dxa"/>
          </w:tcPr>
          <w:p w:rsidR="006B7387" w:rsidRDefault="004D7512" w:rsidP="006B7387">
            <w:pPr>
              <w:pStyle w:val="ListParagraph"/>
              <w:ind w:left="0"/>
            </w:pPr>
            <w:r>
              <w:t xml:space="preserve">7. </w:t>
            </w:r>
            <w:r w:rsidR="005848B3">
              <w:t>Keeping the foreskin retracted, begin urinating into the toilet.</w:t>
            </w:r>
          </w:p>
        </w:tc>
      </w:tr>
      <w:tr w:rsidR="005848B3" w:rsidTr="003E2E36">
        <w:tc>
          <w:tcPr>
            <w:tcW w:w="8856" w:type="dxa"/>
            <w:gridSpan w:val="2"/>
          </w:tcPr>
          <w:p w:rsidR="005848B3" w:rsidRDefault="004D7512" w:rsidP="004D7512">
            <w:pPr>
              <w:pStyle w:val="ListParagraph"/>
              <w:numPr>
                <w:ilvl w:val="0"/>
                <w:numId w:val="7"/>
              </w:numPr>
            </w:pPr>
            <w:r>
              <w:t>Continue urinating and</w:t>
            </w:r>
            <w:r w:rsidR="005848B3">
              <w:t xml:space="preserve"> place the specimen container </w:t>
            </w:r>
            <w:r>
              <w:t>into the urine stream</w:t>
            </w:r>
            <w:r w:rsidR="005848B3">
              <w:t>.  Fill the container between 1/4 and 1/2 full.</w:t>
            </w:r>
          </w:p>
        </w:tc>
      </w:tr>
      <w:tr w:rsidR="005848B3" w:rsidTr="00B66B05">
        <w:tc>
          <w:tcPr>
            <w:tcW w:w="8856" w:type="dxa"/>
            <w:gridSpan w:val="2"/>
          </w:tcPr>
          <w:p w:rsidR="005848B3" w:rsidRDefault="005848B3" w:rsidP="004D7512">
            <w:pPr>
              <w:pStyle w:val="ListParagraph"/>
              <w:numPr>
                <w:ilvl w:val="0"/>
                <w:numId w:val="7"/>
              </w:numPr>
            </w:pPr>
            <w:r>
              <w:t>Finish urinating into the toilet.</w:t>
            </w:r>
          </w:p>
        </w:tc>
      </w:tr>
      <w:tr w:rsidR="005848B3" w:rsidTr="00462519">
        <w:tc>
          <w:tcPr>
            <w:tcW w:w="8856" w:type="dxa"/>
            <w:gridSpan w:val="2"/>
          </w:tcPr>
          <w:p w:rsidR="005848B3" w:rsidRDefault="005848B3" w:rsidP="004D7512">
            <w:pPr>
              <w:pStyle w:val="ListParagraph"/>
              <w:numPr>
                <w:ilvl w:val="0"/>
                <w:numId w:val="7"/>
              </w:numPr>
            </w:pPr>
            <w:r>
              <w:t>Screw the lid tightly on the container and wash your hands.</w:t>
            </w:r>
          </w:p>
        </w:tc>
      </w:tr>
      <w:tr w:rsidR="005848B3" w:rsidTr="00462519">
        <w:tc>
          <w:tcPr>
            <w:tcW w:w="8856" w:type="dxa"/>
            <w:gridSpan w:val="2"/>
          </w:tcPr>
          <w:p w:rsidR="005848B3" w:rsidRDefault="005848B3" w:rsidP="004D7512">
            <w:pPr>
              <w:pStyle w:val="ListParagraph"/>
              <w:numPr>
                <w:ilvl w:val="0"/>
                <w:numId w:val="7"/>
              </w:numPr>
            </w:pPr>
            <w:r>
              <w:t>Return the specimen to the health care provider.</w:t>
            </w:r>
          </w:p>
        </w:tc>
      </w:tr>
    </w:tbl>
    <w:p w:rsidR="006B7387" w:rsidRDefault="006B7387" w:rsidP="006B7387">
      <w:pPr>
        <w:pStyle w:val="ListParagraph"/>
      </w:pPr>
      <w:bookmarkStart w:id="0" w:name="_GoBack"/>
      <w:bookmarkEnd w:id="0"/>
    </w:p>
    <w:sectPr w:rsidR="006B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65"/>
    <w:multiLevelType w:val="hybridMultilevel"/>
    <w:tmpl w:val="0FD26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180"/>
    <w:multiLevelType w:val="hybridMultilevel"/>
    <w:tmpl w:val="96F8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D25"/>
    <w:multiLevelType w:val="hybridMultilevel"/>
    <w:tmpl w:val="15ACB7B0"/>
    <w:lvl w:ilvl="0" w:tplc="F8D809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05B73"/>
    <w:multiLevelType w:val="hybridMultilevel"/>
    <w:tmpl w:val="C75A7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D5DD2"/>
    <w:multiLevelType w:val="hybridMultilevel"/>
    <w:tmpl w:val="06FC2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C4DFC"/>
    <w:multiLevelType w:val="hybridMultilevel"/>
    <w:tmpl w:val="F536C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07445"/>
    <w:multiLevelType w:val="hybridMultilevel"/>
    <w:tmpl w:val="E30C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73"/>
    <w:rsid w:val="00205D65"/>
    <w:rsid w:val="004D7512"/>
    <w:rsid w:val="005848B3"/>
    <w:rsid w:val="006B7387"/>
    <w:rsid w:val="008C7773"/>
    <w:rsid w:val="00D1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73"/>
    <w:pPr>
      <w:ind w:left="720"/>
      <w:contextualSpacing/>
    </w:pPr>
  </w:style>
  <w:style w:type="table" w:styleId="TableGrid">
    <w:name w:val="Table Grid"/>
    <w:basedOn w:val="TableNormal"/>
    <w:uiPriority w:val="59"/>
    <w:rsid w:val="006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73"/>
    <w:pPr>
      <w:ind w:left="720"/>
      <w:contextualSpacing/>
    </w:pPr>
  </w:style>
  <w:style w:type="table" w:styleId="TableGrid">
    <w:name w:val="Table Grid"/>
    <w:basedOn w:val="TableNormal"/>
    <w:uiPriority w:val="59"/>
    <w:rsid w:val="006B7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Altru Health System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 S ROIKO</dc:creator>
  <cp:lastModifiedBy>MARIJO S ROIKO</cp:lastModifiedBy>
  <cp:revision>1</cp:revision>
  <cp:lastPrinted>2016-11-22T20:33:00Z</cp:lastPrinted>
  <dcterms:created xsi:type="dcterms:W3CDTF">2016-11-22T19:52:00Z</dcterms:created>
  <dcterms:modified xsi:type="dcterms:W3CDTF">2016-11-22T20:38:00Z</dcterms:modified>
</cp:coreProperties>
</file>